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D8" w:rsidRPr="004C43D8" w:rsidRDefault="004C43D8" w:rsidP="004C43D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C43D8">
        <w:rPr>
          <w:rFonts w:ascii="Times New Roman" w:hAnsi="Times New Roman" w:cs="Times New Roman"/>
          <w:sz w:val="24"/>
          <w:szCs w:val="24"/>
          <w:lang w:val="ru-RU"/>
        </w:rPr>
        <w:t xml:space="preserve">Высшая Школа Синтеза ИВАС Кут Хуми </w:t>
      </w:r>
    </w:p>
    <w:p w:rsidR="004C43D8" w:rsidRPr="004C43D8" w:rsidRDefault="004C43D8" w:rsidP="004C43D8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4C43D8">
        <w:rPr>
          <w:rFonts w:ascii="Times New Roman" w:hAnsi="Times New Roman" w:cs="Times New Roman"/>
          <w:sz w:val="24"/>
          <w:szCs w:val="24"/>
          <w:lang w:val="ru-RU"/>
        </w:rPr>
        <w:t>Владычица Синтеза ИВО</w:t>
      </w:r>
      <w:r w:rsidRPr="004C43D8">
        <w:rPr>
          <w:rFonts w:ascii="Times New Roman" w:hAnsi="Times New Roman" w:cs="Times New Roman"/>
          <w:sz w:val="24"/>
          <w:szCs w:val="24"/>
          <w:lang w:val="ru-RU"/>
        </w:rPr>
        <w:br/>
        <w:t>Татьяна Полякова</w:t>
      </w:r>
    </w:p>
    <w:p w:rsidR="00B65828" w:rsidRPr="00B65828" w:rsidRDefault="00362E3C" w:rsidP="00B65828">
      <w:pPr>
        <w:tabs>
          <w:tab w:val="center" w:pos="4677"/>
        </w:tabs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hyperlink r:id="rId8" w:history="1">
        <w:r w:rsidR="00B65828" w:rsidRPr="00CD0C01">
          <w:rPr>
            <w:rStyle w:val="a7"/>
            <w:rFonts w:ascii="Times New Roman" w:eastAsia="Calibri" w:hAnsi="Times New Roman"/>
            <w:sz w:val="24"/>
            <w:szCs w:val="24"/>
          </w:rPr>
          <w:t>tatianap</w:t>
        </w:r>
        <w:r w:rsidR="00B65828" w:rsidRPr="00B65828">
          <w:rPr>
            <w:rStyle w:val="a7"/>
            <w:rFonts w:ascii="Times New Roman" w:eastAsia="Calibri" w:hAnsi="Times New Roman"/>
            <w:sz w:val="24"/>
            <w:szCs w:val="24"/>
            <w:lang w:val="ru-RU"/>
          </w:rPr>
          <w:t>77780@</w:t>
        </w:r>
        <w:r w:rsidR="00B65828" w:rsidRPr="00CD0C01">
          <w:rPr>
            <w:rStyle w:val="a7"/>
            <w:rFonts w:ascii="Times New Roman" w:eastAsia="Calibri" w:hAnsi="Times New Roman"/>
            <w:sz w:val="24"/>
            <w:szCs w:val="24"/>
          </w:rPr>
          <w:t>gmail</w:t>
        </w:r>
        <w:r w:rsidR="00B65828" w:rsidRPr="00B65828">
          <w:rPr>
            <w:rStyle w:val="a7"/>
            <w:rFonts w:ascii="Times New Roman" w:eastAsia="Calibri" w:hAnsi="Times New Roman"/>
            <w:sz w:val="24"/>
            <w:szCs w:val="24"/>
            <w:lang w:val="ru-RU"/>
          </w:rPr>
          <w:t>.</w:t>
        </w:r>
        <w:r w:rsidR="00B65828" w:rsidRPr="00CD0C01">
          <w:rPr>
            <w:rStyle w:val="a7"/>
            <w:rFonts w:ascii="Times New Roman" w:eastAsia="Calibri" w:hAnsi="Times New Roman"/>
            <w:sz w:val="24"/>
            <w:szCs w:val="24"/>
          </w:rPr>
          <w:t>com</w:t>
        </w:r>
      </w:hyperlink>
    </w:p>
    <w:p w:rsidR="004C43D8" w:rsidRDefault="004C43D8">
      <w:pPr>
        <w:rPr>
          <w:lang w:val="ru-RU"/>
        </w:rPr>
      </w:pPr>
    </w:p>
    <w:p w:rsidR="00FC17FB" w:rsidRPr="00B808A8" w:rsidRDefault="004C43D8" w:rsidP="002D1DD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08A8">
        <w:rPr>
          <w:rFonts w:ascii="Times New Roman" w:hAnsi="Times New Roman" w:cs="Times New Roman"/>
          <w:sz w:val="28"/>
          <w:szCs w:val="28"/>
          <w:lang w:val="ru-RU"/>
        </w:rPr>
        <w:t>ДОКЛАД</w:t>
      </w:r>
    </w:p>
    <w:p w:rsidR="004C43D8" w:rsidRPr="00B808A8" w:rsidRDefault="004C43D8" w:rsidP="002D1DD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C43D8" w:rsidRPr="00B808A8" w:rsidRDefault="004C43D8" w:rsidP="002D1DD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08A8">
        <w:rPr>
          <w:rFonts w:ascii="Times New Roman" w:hAnsi="Times New Roman" w:cs="Times New Roman"/>
          <w:b/>
          <w:sz w:val="28"/>
          <w:szCs w:val="28"/>
          <w:lang w:val="ru-RU"/>
        </w:rPr>
        <w:t>ОГНЕОБРАЗНАЯ СРЕДА ТЕМЫ СИНТЕЗА</w:t>
      </w:r>
      <w:r w:rsidR="003F6C80" w:rsidRPr="00B808A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ИВО</w:t>
      </w:r>
    </w:p>
    <w:p w:rsidR="004C43D8" w:rsidRPr="00B23164" w:rsidRDefault="004C43D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4C43D8" w:rsidRPr="00B23164" w:rsidRDefault="004C43D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2D1DD5" w:rsidRDefault="002D1DD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Каждая фраза данного Доклада несёт определённый компакт огнеобразной субъядерной насыщенности.</w:t>
      </w:r>
    </w:p>
    <w:p w:rsidR="002D1DD5" w:rsidRDefault="002D1DD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максимально эффективного восприятия Доклада читателю/ слушателю предлагается сразу сонастроиться с ИВАС Кут Хуми и перейти в один из Залов ИВДИВО (по рекомендации ИВАС КХ), чтобы максимально включиться в действие.</w:t>
      </w:r>
    </w:p>
    <w:p w:rsidR="002D1DD5" w:rsidRDefault="002D1DD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DD5" w:rsidRDefault="002D1DD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DD5" w:rsidRDefault="002D1DD5" w:rsidP="00B808A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6C80">
        <w:rPr>
          <w:rFonts w:ascii="Times New Roman" w:hAnsi="Times New Roman" w:cs="Times New Roman"/>
          <w:b/>
          <w:sz w:val="28"/>
          <w:szCs w:val="28"/>
          <w:lang w:val="ru-RU"/>
        </w:rPr>
        <w:t>Огнеобразы вокруг нас и в каждом из нас</w:t>
      </w:r>
    </w:p>
    <w:p w:rsidR="00815788" w:rsidRDefault="00815788" w:rsidP="00B808A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15788" w:rsidRPr="00815788" w:rsidRDefault="00815788" w:rsidP="000262A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1578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815788">
        <w:rPr>
          <w:rFonts w:ascii="Times New Roman" w:hAnsi="Times New Roman" w:cs="Times New Roman"/>
          <w:i/>
          <w:sz w:val="24"/>
          <w:szCs w:val="24"/>
          <w:lang w:val="ru-RU"/>
        </w:rPr>
        <w:t xml:space="preserve">В слове «огнеобраз» есть такое хорошее начало: формулировка Образа. </w:t>
      </w:r>
      <w:proofErr w:type="gramStart"/>
      <w:r w:rsidRPr="00815788">
        <w:rPr>
          <w:rFonts w:ascii="Times New Roman" w:hAnsi="Times New Roman" w:cs="Times New Roman"/>
          <w:i/>
          <w:sz w:val="24"/>
          <w:szCs w:val="24"/>
          <w:lang w:val="ru-RU"/>
        </w:rPr>
        <w:t>Мы можем сказать, что любое явление Образа – это фиксация более высокой или следующей субъектности, на которую каждый из нас возможен, доступен или может быть разработан</w:t>
      </w:r>
      <w:r w:rsidRPr="00815788">
        <w:rPr>
          <w:rFonts w:ascii="Times New Roman" w:hAnsi="Times New Roman" w:cs="Times New Roman"/>
          <w:sz w:val="24"/>
          <w:szCs w:val="24"/>
          <w:lang w:val="ru-RU"/>
        </w:rPr>
        <w:t>».</w:t>
      </w:r>
      <w:r w:rsidRPr="00815788">
        <w:rPr>
          <w:rStyle w:val="ab"/>
          <w:rFonts w:ascii="Times New Roman" w:hAnsi="Times New Roman" w:cs="Times New Roman"/>
          <w:sz w:val="24"/>
          <w:szCs w:val="24"/>
          <w:lang w:val="ru-RU"/>
        </w:rPr>
        <w:footnoteReference w:id="1"/>
      </w:r>
      <w:proofErr w:type="gramEnd"/>
    </w:p>
    <w:p w:rsidR="00815788" w:rsidRPr="003F6C80" w:rsidRDefault="00815788" w:rsidP="00B808A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D1DD5" w:rsidRDefault="002D1DD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Огнеобразы 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>1.073.741.824 космосов ИВО</w:t>
      </w: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Огнеобразы 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1.073.741.824 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архетипов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ИВО</w:t>
      </w: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Огнеобразы 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1.073.741.824 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реальностей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каждого из 1.073.741.824 космос</w:t>
      </w:r>
      <w:r w:rsidR="00190414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ИВО</w:t>
      </w: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>Огнеобр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>азы 512-ти ИВ Аватаров Изначально Вышестоящего Отца</w:t>
      </w:r>
    </w:p>
    <w:p w:rsidR="004C43D8" w:rsidRDefault="0095074A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Огнеобразы Частей Изначально Вышестоящего Отца</w:t>
      </w:r>
    </w:p>
    <w:p w:rsidR="0095074A" w:rsidRPr="00B23164" w:rsidRDefault="0095074A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Огнеобразы Изначально </w:t>
      </w:r>
      <w:r w:rsidR="009318B3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ышестоящего Отца</w:t>
      </w:r>
    </w:p>
    <w:p w:rsidR="0095074A" w:rsidRDefault="0095074A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Огнеобразы каждого вида Синтеза по номеру 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интеза</w:t>
      </w: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1DD5" w:rsidRPr="003F6C80" w:rsidRDefault="004C43D8" w:rsidP="00B808A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6C80">
        <w:rPr>
          <w:rFonts w:ascii="Times New Roman" w:hAnsi="Times New Roman" w:cs="Times New Roman"/>
          <w:b/>
          <w:sz w:val="28"/>
          <w:szCs w:val="28"/>
          <w:lang w:val="ru-RU"/>
        </w:rPr>
        <w:t>Способность воспри</w:t>
      </w:r>
      <w:r w:rsidR="000D0AB5" w:rsidRPr="003F6C80">
        <w:rPr>
          <w:rFonts w:ascii="Times New Roman" w:hAnsi="Times New Roman" w:cs="Times New Roman"/>
          <w:b/>
          <w:sz w:val="28"/>
          <w:szCs w:val="28"/>
          <w:lang w:val="ru-RU"/>
        </w:rPr>
        <w:t>нимать</w:t>
      </w:r>
      <w:r w:rsidRPr="003F6C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огнеобраз</w:t>
      </w:r>
      <w:r w:rsidR="000D0AB5" w:rsidRPr="003F6C80"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2D1DD5" w:rsidRDefault="002D1DD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27F2B" w:rsidRDefault="002D1DD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Возможности каждого </w:t>
      </w:r>
      <w:r w:rsidR="009318B3">
        <w:rPr>
          <w:rFonts w:ascii="Times New Roman" w:hAnsi="Times New Roman" w:cs="Times New Roman"/>
          <w:sz w:val="24"/>
          <w:szCs w:val="24"/>
          <w:lang w:val="ru-RU"/>
        </w:rPr>
        <w:t xml:space="preserve">в восприятии и усвоении огнеобразов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определяются множеством факторов:</w:t>
      </w:r>
    </w:p>
    <w:p w:rsidR="0021016F" w:rsidRDefault="00727F2B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количеством накопленного Огня и Синтеза, в том числе </w:t>
      </w:r>
      <w:r w:rsidR="00190414">
        <w:rPr>
          <w:rFonts w:ascii="Times New Roman" w:hAnsi="Times New Roman" w:cs="Times New Roman"/>
          <w:sz w:val="24"/>
          <w:szCs w:val="24"/>
          <w:lang w:val="ru-RU"/>
        </w:rPr>
        <w:t>количеством стяженных и разработанных Ядер Синтеза (</w:t>
      </w:r>
      <w:r w:rsidR="00190414" w:rsidRPr="0021016F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21016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016F" w:rsidRPr="0021016F">
        <w:rPr>
          <w:lang w:val="ru-RU"/>
        </w:rPr>
        <w:t>18.554.258.739.472</w:t>
      </w:r>
      <w:r w:rsidR="0021016F" w:rsidRPr="00E61909">
        <w:rPr>
          <w:b/>
          <w:lang w:val="ru-RU"/>
        </w:rPr>
        <w:t xml:space="preserve"> </w:t>
      </w:r>
      <w:r w:rsidR="00190414">
        <w:rPr>
          <w:rFonts w:ascii="Times New Roman" w:hAnsi="Times New Roman" w:cs="Times New Roman"/>
          <w:sz w:val="24"/>
          <w:szCs w:val="24"/>
          <w:lang w:val="ru-RU"/>
        </w:rPr>
        <w:t>возможных)</w:t>
      </w: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>- количество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и качеств</w:t>
      </w:r>
      <w:r w:rsidR="002D1DD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оперируемой </w:t>
      </w:r>
      <w:r w:rsidR="002D1DD5">
        <w:rPr>
          <w:rFonts w:ascii="Times New Roman" w:hAnsi="Times New Roman" w:cs="Times New Roman"/>
          <w:sz w:val="24"/>
          <w:szCs w:val="24"/>
          <w:lang w:val="ru-RU"/>
        </w:rPr>
        <w:t xml:space="preserve">Субъектом 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материи</w:t>
      </w:r>
    </w:p>
    <w:p w:rsidR="004C43D8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>- р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>азработанност</w:t>
      </w:r>
      <w:r w:rsidR="002D1DD5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1DD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астностей 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основная </w:t>
      </w:r>
      <w:r w:rsidR="002D1DD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астность</w:t>
      </w:r>
      <w:r w:rsidR="00280C4F" w:rsidRPr="00B2316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которая воспринимает все огнеобразы – Субъядерность; каждая </w:t>
      </w:r>
      <w:r w:rsidR="002D1DD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астность воспринимает огнеобразы, доступные по ее специфике)</w:t>
      </w:r>
    </w:p>
    <w:p w:rsidR="002D1DD5" w:rsidRDefault="002D1DD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разработанность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Аппаратов, Систем Частей</w:t>
      </w:r>
    </w:p>
    <w:p w:rsidR="002D1DD5" w:rsidRPr="00B23164" w:rsidRDefault="002D1DD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уров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нем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телесности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318B3">
        <w:rPr>
          <w:rFonts w:ascii="Times New Roman" w:hAnsi="Times New Roman" w:cs="Times New Roman"/>
          <w:sz w:val="24"/>
          <w:szCs w:val="24"/>
          <w:lang w:val="ru-RU"/>
        </w:rPr>
        <w:t xml:space="preserve">вида реализации: 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Челове</w:t>
      </w:r>
      <w:r w:rsidR="009318B3">
        <w:rPr>
          <w:rFonts w:ascii="Times New Roman" w:hAnsi="Times New Roman" w:cs="Times New Roman"/>
          <w:sz w:val="24"/>
          <w:szCs w:val="24"/>
          <w:lang w:val="ru-RU"/>
        </w:rPr>
        <w:t>ка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, Иерархич</w:t>
      </w:r>
      <w:r w:rsidR="009318B3">
        <w:rPr>
          <w:rFonts w:ascii="Times New Roman" w:hAnsi="Times New Roman" w:cs="Times New Roman"/>
          <w:sz w:val="24"/>
          <w:szCs w:val="24"/>
          <w:lang w:val="ru-RU"/>
        </w:rPr>
        <w:t>ного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, Полномочно</w:t>
      </w:r>
      <w:r w:rsidR="009318B3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, Синтезно</w:t>
      </w:r>
      <w:r w:rsidR="009318B3">
        <w:rPr>
          <w:rFonts w:ascii="Times New Roman" w:hAnsi="Times New Roman" w:cs="Times New Roman"/>
          <w:sz w:val="24"/>
          <w:szCs w:val="24"/>
          <w:lang w:val="ru-RU"/>
        </w:rPr>
        <w:t>го, Должностно Полномочного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соответствующей степени реализации (одна из 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lastRenderedPageBreak/>
        <w:t>64 для каждого вида реализации)</w:t>
      </w:r>
      <w:r w:rsidR="009318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0AB5" w:rsidRPr="00B23164" w:rsidRDefault="000D0AB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>Огнеобразная субъядерная субстанциональность Субъекта Синтеза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D0AB5" w:rsidRPr="00B23164" w:rsidRDefault="000D0AB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23164">
        <w:rPr>
          <w:rFonts w:ascii="Times New Roman" w:hAnsi="Times New Roman" w:cs="Times New Roman"/>
          <w:sz w:val="24"/>
          <w:szCs w:val="24"/>
          <w:lang w:val="ru-RU"/>
        </w:rPr>
        <w:t>Телесная</w:t>
      </w:r>
      <w:proofErr w:type="gramEnd"/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отстроенность качеством огнеобразной субъядерной субстанциональности – одни из факторов Ядерной реализации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B65828" w:rsidRPr="00B23164">
        <w:rPr>
          <w:rFonts w:ascii="Times New Roman" w:hAnsi="Times New Roman" w:cs="Times New Roman"/>
          <w:sz w:val="24"/>
          <w:szCs w:val="24"/>
          <w:lang w:val="ru-RU"/>
        </w:rPr>
        <w:t>от Ядра Движения ИВО до Ядра Синтеза ИВО)</w:t>
      </w:r>
      <w:r w:rsidR="0019041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D0AB5" w:rsidRPr="00B23164" w:rsidRDefault="000D0AB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0414" w:rsidRPr="00190414" w:rsidRDefault="00B65828" w:rsidP="00B808A8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>Степени Ядерной реализаци</w:t>
      </w:r>
      <w:r w:rsidR="00190414">
        <w:rPr>
          <w:rFonts w:ascii="Times New Roman" w:hAnsi="Times New Roman" w:cs="Times New Roman"/>
          <w:sz w:val="24"/>
          <w:szCs w:val="24"/>
          <w:lang w:val="ru-RU"/>
        </w:rPr>
        <w:t xml:space="preserve">и 64-рицей </w:t>
      </w:r>
      <w:r w:rsidR="00190414" w:rsidRPr="00190414">
        <w:rPr>
          <w:rFonts w:ascii="Times New Roman" w:hAnsi="Times New Roman"/>
          <w:sz w:val="24"/>
          <w:szCs w:val="24"/>
          <w:lang w:val="ru-RU"/>
        </w:rPr>
        <w:t>фундаментальных развитий 1073741824 реальностями/ архетипами/ космосами Изначально Вышестоящего Отца:</w:t>
      </w:r>
    </w:p>
    <w:p w:rsidR="00B65828" w:rsidRPr="00B2316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64. Совершенного Высшего Синтеза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63. Совершенной Высшей Воли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62. Совершенной Высшей Мудрости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61. Совершенной Высшей Любви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60. Совершенного Высшего Творения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 xml:space="preserve">59. Совершенного Высшего Созидания   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58. Совершенного Высшего Тренинга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57. Совершенной Высшей Практики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56. Совершенного Высшего Магнита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55. Совершенного Высшего Миракля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54. Совершенного Высшего Генезиса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53. Совершенного Высшего Погружения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52. Совершенного Высшего Понимания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51. Совершенного Высшего Распознания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50. Совершенного Высшего Слова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49. Совершенного Высшего Образа Жизни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48. Совершенного Синтеза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47. Совершенной Воли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46. Совершенной Мудрости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45. Совершенной Любви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44. Совершенного Творения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43. Совершенного Созидания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42. Совершенного Тренинга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41. Совершенной Практики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40. Совершенного Магнита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39. Совершенного Миракля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38. Совершенного Генезиса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37. Совершенного Погружения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36. Совершенного Понимания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35. Совершенного Распознания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34. Совершенного Слова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33. Совершенного Образа Жизни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32. Высшего Синтеза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31. Высшей Воли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30. Высшей Мудрости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29. Высшей Любви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28. Высшего Творения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 xml:space="preserve">27. Высшего Созидания   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26. Высшего Тренинга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25. Высшей Практики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24. Высшего Магнита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23. Высшего Миракля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22. Высшего Генезиса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lastRenderedPageBreak/>
        <w:t>21. Высшего Погружения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20. Высшего Понимания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19. Высшего Распознания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18. Высшего Слова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17. Высшего Образа Жизни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16. Синтеза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15. Воли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14. Мудрости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13. Любви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12. Творения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11. Созидания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10. Тренинга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09. Практики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08. Магнита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07. Миракля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06. Генезиса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05. Погружения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04. Понимания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03. Распознания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02. Слова</w:t>
      </w:r>
    </w:p>
    <w:p w:rsidR="00190414" w:rsidRPr="0019041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90414">
        <w:rPr>
          <w:rFonts w:ascii="Times New Roman" w:hAnsi="Times New Roman" w:cs="Times New Roman"/>
          <w:sz w:val="24"/>
          <w:szCs w:val="24"/>
          <w:lang w:val="ru-RU"/>
        </w:rPr>
        <w:t>01. Образа Жизни</w:t>
      </w:r>
    </w:p>
    <w:p w:rsidR="00280C4F" w:rsidRPr="00B23164" w:rsidRDefault="00280C4F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0AB5" w:rsidRPr="00B23164" w:rsidRDefault="000D0AB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D0AB5" w:rsidRPr="00B23164" w:rsidRDefault="000D0AB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0AB5" w:rsidRPr="003F6C80" w:rsidRDefault="00727F2B" w:rsidP="00B808A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6C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Тема Синтеза ИВО </w:t>
      </w:r>
      <w:proofErr w:type="spellStart"/>
      <w:r w:rsidRPr="003F6C80">
        <w:rPr>
          <w:rFonts w:ascii="Times New Roman" w:hAnsi="Times New Roman" w:cs="Times New Roman"/>
          <w:b/>
          <w:sz w:val="28"/>
          <w:szCs w:val="28"/>
          <w:lang w:val="ru-RU"/>
        </w:rPr>
        <w:t>огнеобразами</w:t>
      </w:r>
      <w:proofErr w:type="spellEnd"/>
    </w:p>
    <w:p w:rsidR="00727F2B" w:rsidRPr="00B23164" w:rsidRDefault="00727F2B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D0AB5" w:rsidRPr="00B23164" w:rsidRDefault="0055480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Огнеобразы </w:t>
      </w:r>
      <w:proofErr w:type="spellStart"/>
      <w:r w:rsidRPr="00B23164">
        <w:rPr>
          <w:rFonts w:ascii="Times New Roman" w:hAnsi="Times New Roman" w:cs="Times New Roman"/>
          <w:sz w:val="24"/>
          <w:szCs w:val="24"/>
          <w:lang w:val="ru-RU"/>
        </w:rPr>
        <w:t>тематичны</w:t>
      </w:r>
      <w:proofErr w:type="spellEnd"/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– несут четко заданные параметры</w:t>
      </w:r>
      <w:r w:rsidR="00B65828" w:rsidRPr="00B23164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на что направлен данный Огонь</w:t>
      </w:r>
      <w:r w:rsidR="0019041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65828" w:rsidRPr="00B23164">
        <w:rPr>
          <w:rFonts w:ascii="Times New Roman" w:hAnsi="Times New Roman" w:cs="Times New Roman"/>
          <w:sz w:val="24"/>
          <w:szCs w:val="24"/>
          <w:lang w:val="ru-RU"/>
        </w:rPr>
        <w:t>что с ним делать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куда и как он должен быть реализован</w:t>
      </w:r>
      <w:r w:rsidR="00B65828" w:rsidRPr="00B231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54804" w:rsidRPr="00B23164" w:rsidRDefault="0055480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4804" w:rsidRPr="00B23164" w:rsidRDefault="000D0AB5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Стилистика оформления представленного текста отражает </w:t>
      </w:r>
      <w:r w:rsidRPr="00B808A8">
        <w:rPr>
          <w:rFonts w:ascii="Times New Roman" w:hAnsi="Times New Roman" w:cs="Times New Roman"/>
          <w:b/>
          <w:sz w:val="24"/>
          <w:szCs w:val="24"/>
          <w:lang w:val="ru-RU"/>
        </w:rPr>
        <w:t>процесс действия огнеобразов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:rsidR="000D0AB5" w:rsidRPr="00B23164" w:rsidRDefault="0055480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максимальный компакт 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>Огня, оформленн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0D0AB5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Образом ИВО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– который легко принять</w:t>
      </w:r>
    </w:p>
    <w:p w:rsidR="00554804" w:rsidRPr="00B23164" w:rsidRDefault="0055480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- огнеобразы входят в тело 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 xml:space="preserve">Субъекта 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(синтеза Частей), усваиваются</w:t>
      </w:r>
    </w:p>
    <w:p w:rsidR="00554804" w:rsidRPr="00B23164" w:rsidRDefault="0055480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>- по мере усвоения, компакт Огня расходится на все Части с чётко заданными Синтезом Образа ИВО параметрами (что с эти Огнём делать, куда, где и как реализовывать)</w:t>
      </w:r>
    </w:p>
    <w:p w:rsidR="00554804" w:rsidRPr="00B23164" w:rsidRDefault="0055480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-  при усвоении Огня </w:t>
      </w:r>
      <w:r w:rsidR="00B65828" w:rsidRPr="00B23164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80C4F" w:rsidRPr="00B23164">
        <w:rPr>
          <w:rFonts w:ascii="Times New Roman" w:hAnsi="Times New Roman" w:cs="Times New Roman"/>
          <w:sz w:val="24"/>
          <w:szCs w:val="24"/>
          <w:lang w:val="ru-RU"/>
        </w:rPr>
        <w:t>еобходимым количеством Частей (</w:t>
      </w:r>
      <w:r w:rsidR="00B65828" w:rsidRPr="00B23164">
        <w:rPr>
          <w:rFonts w:ascii="Times New Roman" w:hAnsi="Times New Roman" w:cs="Times New Roman"/>
          <w:sz w:val="24"/>
          <w:szCs w:val="24"/>
          <w:lang w:val="ru-RU"/>
        </w:rPr>
        <w:t>в зависимости от Дела или темы Синтеза)  у Субъек</w:t>
      </w:r>
      <w:r w:rsidR="00280C4F" w:rsidRPr="00B23164">
        <w:rPr>
          <w:rFonts w:ascii="Times New Roman" w:hAnsi="Times New Roman" w:cs="Times New Roman"/>
          <w:sz w:val="24"/>
          <w:szCs w:val="24"/>
          <w:lang w:val="ru-RU"/>
        </w:rPr>
        <w:t>та складывается цельный Образ (</w:t>
      </w:r>
      <w:r w:rsidR="00B65828" w:rsidRPr="00B23164">
        <w:rPr>
          <w:rFonts w:ascii="Times New Roman" w:hAnsi="Times New Roman" w:cs="Times New Roman"/>
          <w:sz w:val="24"/>
          <w:szCs w:val="24"/>
          <w:lang w:val="ru-RU"/>
        </w:rPr>
        <w:t>того, что несли огнеобразы), которым он уже может опериров</w:t>
      </w:r>
      <w:r w:rsidR="00280C4F" w:rsidRPr="00B23164">
        <w:rPr>
          <w:rFonts w:ascii="Times New Roman" w:hAnsi="Times New Roman" w:cs="Times New Roman"/>
          <w:sz w:val="24"/>
          <w:szCs w:val="24"/>
          <w:lang w:val="ru-RU"/>
        </w:rPr>
        <w:t>ать в исполнении поставленных (</w:t>
      </w:r>
      <w:r w:rsidR="00B65828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ИВ Отцом, ИВ Аватарами </w:t>
      </w:r>
      <w:r w:rsidR="00B9035C">
        <w:rPr>
          <w:rFonts w:ascii="Times New Roman" w:hAnsi="Times New Roman" w:cs="Times New Roman"/>
          <w:sz w:val="24"/>
          <w:szCs w:val="24"/>
          <w:lang w:val="ru-RU"/>
        </w:rPr>
        <w:t>ИВО</w:t>
      </w:r>
      <w:r w:rsidR="00B65828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при формировании огнеобразов) задач</w:t>
      </w:r>
    </w:p>
    <w:p w:rsidR="00B65828" w:rsidRPr="00B23164" w:rsidRDefault="00B6582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- усвоенные огнеобразы повышают качество огнеобразной субъядерной субстанциональности Субъекта </w:t>
      </w:r>
      <w:r w:rsidR="00280C4F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со временем 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выводя</w:t>
      </w:r>
      <w:r w:rsidR="00190414">
        <w:rPr>
          <w:rFonts w:ascii="Times New Roman" w:hAnsi="Times New Roman" w:cs="Times New Roman"/>
          <w:sz w:val="24"/>
          <w:szCs w:val="24"/>
          <w:lang w:val="ru-RU"/>
        </w:rPr>
        <w:t xml:space="preserve">т его </w:t>
      </w:r>
      <w:r w:rsidR="00727F2B">
        <w:rPr>
          <w:rFonts w:ascii="Times New Roman" w:hAnsi="Times New Roman" w:cs="Times New Roman"/>
          <w:sz w:val="24"/>
          <w:szCs w:val="24"/>
          <w:lang w:val="ru-RU"/>
        </w:rPr>
        <w:t>на новую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степень Ядерной реализации</w:t>
      </w:r>
      <w:r w:rsidR="00280C4F" w:rsidRPr="00B231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C43D8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9035C" w:rsidRDefault="00B9035C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08A8">
        <w:rPr>
          <w:rFonts w:ascii="Times New Roman" w:hAnsi="Times New Roman" w:cs="Times New Roman"/>
          <w:b/>
          <w:sz w:val="24"/>
          <w:szCs w:val="24"/>
          <w:lang w:val="ru-RU"/>
        </w:rPr>
        <w:t>Глубина явленности Темы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определяется качеством огнеобразов:</w:t>
      </w:r>
      <w:r>
        <w:rPr>
          <w:rFonts w:ascii="Times New Roman" w:hAnsi="Times New Roman" w:cs="Times New Roman"/>
          <w:sz w:val="24"/>
          <w:szCs w:val="24"/>
          <w:lang w:val="ru-RU"/>
        </w:rPr>
        <w:br/>
        <w:t>- порядок огнеобразов (Спин, Частица, Атом, Молекула, Элемент, Точка, Точка-искра, Искра, Капля, Шар, Объём, Континуум, Версум, Империо, Есмь, Ядро)</w:t>
      </w:r>
    </w:p>
    <w:p w:rsidR="00B9035C" w:rsidRDefault="00B9035C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насыщенность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явленного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огнеобраза  – количество и спецификация огнеобразов предыдущих порядков в явленном огнеобразе и их 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>взаимокоординация</w:t>
      </w:r>
      <w:r w:rsidR="00346CED">
        <w:rPr>
          <w:rFonts w:ascii="Times New Roman" w:hAnsi="Times New Roman" w:cs="Times New Roman"/>
          <w:sz w:val="24"/>
          <w:szCs w:val="24"/>
          <w:lang w:val="ru-RU"/>
        </w:rPr>
        <w:t xml:space="preserve"> между соб</w:t>
      </w:r>
      <w:r w:rsidR="000262AD">
        <w:rPr>
          <w:rFonts w:ascii="Times New Roman" w:hAnsi="Times New Roman" w:cs="Times New Roman"/>
          <w:sz w:val="24"/>
          <w:szCs w:val="24"/>
          <w:lang w:val="ru-RU"/>
        </w:rPr>
        <w:t>ой</w:t>
      </w:r>
    </w:p>
    <w:p w:rsidR="00B9035C" w:rsidRDefault="00B9035C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ричность Огня и Синтеза ИВ Аватаров ИВО</w:t>
      </w:r>
    </w:p>
    <w:p w:rsidR="00B9035C" w:rsidRDefault="00B9035C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ричность насыщенности видами материи и 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>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качество – реальностная, архетипическая, космическая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 xml:space="preserve"> материя </w:t>
      </w:r>
    </w:p>
    <w:p w:rsidR="00B9035C" w:rsidRDefault="00B9035C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>мерность – количество и разнообразие контекстов темы Синтеза ИВО.</w:t>
      </w:r>
    </w:p>
    <w:p w:rsidR="00280C4F" w:rsidRPr="00B23164" w:rsidRDefault="00280C4F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0C4F" w:rsidRPr="003F6C80" w:rsidRDefault="00190414" w:rsidP="00B808A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6C80">
        <w:rPr>
          <w:rFonts w:ascii="Times New Roman" w:hAnsi="Times New Roman" w:cs="Times New Roman"/>
          <w:b/>
          <w:sz w:val="28"/>
          <w:szCs w:val="28"/>
          <w:lang w:val="ru-RU"/>
        </w:rPr>
        <w:t>Синтезирование огнеобр</w:t>
      </w:r>
      <w:r w:rsidR="003F6C80" w:rsidRPr="003F6C80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3F6C80">
        <w:rPr>
          <w:rFonts w:ascii="Times New Roman" w:hAnsi="Times New Roman" w:cs="Times New Roman"/>
          <w:b/>
          <w:sz w:val="28"/>
          <w:szCs w:val="28"/>
          <w:lang w:val="ru-RU"/>
        </w:rPr>
        <w:t>зов</w:t>
      </w:r>
    </w:p>
    <w:p w:rsidR="00190414" w:rsidRPr="00B23164" w:rsidRDefault="0019041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0C4F" w:rsidRDefault="00B2316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16/32/48/64 степень</w:t>
      </w:r>
      <w:r w:rsidR="00190414">
        <w:rPr>
          <w:rFonts w:ascii="Times New Roman" w:hAnsi="Times New Roman" w:cs="Times New Roman"/>
          <w:sz w:val="24"/>
          <w:szCs w:val="24"/>
          <w:lang w:val="ru-RU"/>
        </w:rPr>
        <w:t xml:space="preserve"> Ядерной реализации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– Синтез (</w:t>
      </w:r>
      <w:r w:rsidR="00190414">
        <w:rPr>
          <w:rFonts w:ascii="Times New Roman" w:hAnsi="Times New Roman" w:cs="Times New Roman"/>
          <w:sz w:val="24"/>
          <w:szCs w:val="24"/>
          <w:lang w:val="ru-RU"/>
        </w:rPr>
        <w:t xml:space="preserve">в контексте темы Доклада – </w:t>
      </w:r>
      <w:r>
        <w:rPr>
          <w:rFonts w:ascii="Times New Roman" w:hAnsi="Times New Roman" w:cs="Times New Roman"/>
          <w:sz w:val="24"/>
          <w:szCs w:val="24"/>
          <w:lang w:val="ru-RU"/>
        </w:rPr>
        <w:t>Синтезирование огнеобразов)</w:t>
      </w:r>
      <w:r w:rsidR="000262A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23164" w:rsidRDefault="00B2316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3164" w:rsidRDefault="00B2316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Первые подходы/ обучение формированию/синтезированию огнеобразов:</w:t>
      </w:r>
    </w:p>
    <w:p w:rsidR="00B23164" w:rsidRDefault="00B2316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Стяжание Фа и разработка его в течение года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</w:p>
    <w:p w:rsidR="00B23164" w:rsidRDefault="00B2316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чимся усваивать Огонь материи и развёртывать его во вне адаптивно,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тем или иным порядком огн</w:t>
      </w:r>
      <w:r w:rsidR="009318B3">
        <w:rPr>
          <w:rFonts w:ascii="Times New Roman" w:hAnsi="Times New Roman" w:cs="Times New Roman"/>
          <w:sz w:val="24"/>
          <w:szCs w:val="24"/>
          <w:lang w:val="ru-RU"/>
        </w:rPr>
        <w:t>еобразной среды (</w:t>
      </w:r>
      <w:r w:rsidR="00052001">
        <w:rPr>
          <w:rFonts w:ascii="Times New Roman" w:hAnsi="Times New Roman" w:cs="Times New Roman"/>
          <w:sz w:val="24"/>
          <w:szCs w:val="24"/>
          <w:lang w:val="ru-RU"/>
        </w:rPr>
        <w:t>Капля, Шар, Объем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>онтинуум, Версум, Империо, Есмь, Ядро)</w:t>
      </w:r>
    </w:p>
    <w:p w:rsidR="00B23164" w:rsidRDefault="00B2316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Стяжание Абсолютного Огня 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>–</w:t>
      </w:r>
    </w:p>
    <w:p w:rsidR="00B23164" w:rsidRDefault="00B2316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spellStart"/>
      <w:r w:rsidR="003F6C80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лионы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капель Абсолютного </w:t>
      </w:r>
      <w:r w:rsidR="00052001">
        <w:rPr>
          <w:rFonts w:ascii="Times New Roman" w:hAnsi="Times New Roman" w:cs="Times New Roman"/>
          <w:sz w:val="24"/>
          <w:szCs w:val="24"/>
          <w:lang w:val="ru-RU"/>
        </w:rPr>
        <w:t>Огня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компактифицируем 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один из 16-ти огнеобразов, а потом 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>компактифицируем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учимся оформлять 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ru-RU"/>
        </w:rPr>
        <w:t>Ядро, Ядро Абсолюта Фа</w:t>
      </w:r>
    </w:p>
    <w:p w:rsidR="00B23164" w:rsidRDefault="00B2316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Стяжание Ядра Синтеза на каждом Синтезе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</w:p>
    <w:p w:rsidR="00B23164" w:rsidRPr="00B23164" w:rsidRDefault="00B2316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месте с ИВ Отцом учимся компактифицировать Огонь и Синтез, в том числе усваивая разными порядками огнеобразов, в Ядро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Синтеза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фиксировать его собою в физическом теле.</w:t>
      </w:r>
    </w:p>
    <w:p w:rsidR="00280C4F" w:rsidRPr="00B23164" w:rsidRDefault="00280C4F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3164" w:rsidRDefault="00B2316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23164" w:rsidRPr="003F6C80" w:rsidRDefault="00B23164" w:rsidP="00B808A8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F6C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Формирование огнеобразной среды </w:t>
      </w:r>
      <w:r w:rsidR="003F6C80" w:rsidRPr="003F6C80">
        <w:rPr>
          <w:rFonts w:ascii="Times New Roman" w:hAnsi="Times New Roman" w:cs="Times New Roman"/>
          <w:b/>
          <w:sz w:val="28"/>
          <w:szCs w:val="28"/>
          <w:lang w:val="ru-RU"/>
        </w:rPr>
        <w:t>Т</w:t>
      </w:r>
      <w:r w:rsidRPr="003F6C80">
        <w:rPr>
          <w:rFonts w:ascii="Times New Roman" w:hAnsi="Times New Roman" w:cs="Times New Roman"/>
          <w:b/>
          <w:sz w:val="28"/>
          <w:szCs w:val="28"/>
          <w:lang w:val="ru-RU"/>
        </w:rPr>
        <w:t>емы Синтеза</w:t>
      </w:r>
      <w:r w:rsidR="003F6C80" w:rsidRPr="003F6C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ИВО</w:t>
      </w:r>
    </w:p>
    <w:p w:rsidR="00B23164" w:rsidRDefault="00B23164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0C4F" w:rsidRPr="00B23164" w:rsidRDefault="00280C4F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Задача докладчика / ведущего Огонь и Синтез 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емы сформировать максимальный компакт </w:t>
      </w:r>
      <w:r w:rsidR="00B23164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гня и подать его внешне максимально просто для восприятия окружающими.  Чем выше качество сложенных самим докладчиком огнеобразов</w:t>
      </w:r>
      <w:r w:rsidR="003733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6C8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емы</w:t>
      </w:r>
      <w:r w:rsidR="00373342">
        <w:rPr>
          <w:rFonts w:ascii="Times New Roman" w:hAnsi="Times New Roman" w:cs="Times New Roman"/>
          <w:sz w:val="24"/>
          <w:szCs w:val="24"/>
          <w:lang w:val="ru-RU"/>
        </w:rPr>
        <w:t xml:space="preserve"> Синтеза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, тем легче ид</w:t>
      </w:r>
      <w:r w:rsidR="00373342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 xml:space="preserve">их 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усвоение.</w:t>
      </w:r>
    </w:p>
    <w:p w:rsidR="00280C4F" w:rsidRPr="00B23164" w:rsidRDefault="00280C4F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Помимо самой </w:t>
      </w:r>
      <w:proofErr w:type="spellStart"/>
      <w:r w:rsidRPr="00B23164">
        <w:rPr>
          <w:rFonts w:ascii="Times New Roman" w:hAnsi="Times New Roman" w:cs="Times New Roman"/>
          <w:sz w:val="24"/>
          <w:szCs w:val="24"/>
          <w:lang w:val="ru-RU"/>
        </w:rPr>
        <w:t>заданности</w:t>
      </w:r>
      <w:proofErr w:type="spellEnd"/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Темы Синтеза ИВО  огнеобразы несут опыт усвоения 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 xml:space="preserve">и разработки 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Огня и Синтеза этой тем</w:t>
      </w:r>
      <w:r w:rsidR="00373342">
        <w:rPr>
          <w:rFonts w:ascii="Times New Roman" w:hAnsi="Times New Roman" w:cs="Times New Roman"/>
          <w:sz w:val="24"/>
          <w:szCs w:val="24"/>
          <w:lang w:val="ru-RU"/>
        </w:rPr>
        <w:t>ы Субъектом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A22CA5">
        <w:rPr>
          <w:rFonts w:ascii="Times New Roman" w:hAnsi="Times New Roman" w:cs="Times New Roman"/>
          <w:sz w:val="24"/>
          <w:szCs w:val="24"/>
          <w:lang w:val="ru-RU"/>
        </w:rPr>
        <w:t xml:space="preserve">который ведёт тему, 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>оперировани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Част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>ями</w:t>
      </w:r>
      <w:r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этой темой</w:t>
      </w:r>
      <w:r w:rsidR="00373342">
        <w:rPr>
          <w:rFonts w:ascii="Times New Roman" w:hAnsi="Times New Roman" w:cs="Times New Roman"/>
          <w:sz w:val="24"/>
          <w:szCs w:val="24"/>
          <w:lang w:val="ru-RU"/>
        </w:rPr>
        <w:t xml:space="preserve">, в том числе с 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73342">
        <w:rPr>
          <w:rFonts w:ascii="Times New Roman" w:hAnsi="Times New Roman" w:cs="Times New Roman"/>
          <w:sz w:val="24"/>
          <w:szCs w:val="24"/>
          <w:lang w:val="ru-RU"/>
        </w:rPr>
        <w:t>четом параметров внешней среды, в которой действует Субъект</w:t>
      </w:r>
      <w:r w:rsidR="00B23164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>Это позволяет войти</w:t>
      </w:r>
      <w:r w:rsidR="00B23164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>в любую (даже сложную)</w:t>
      </w:r>
      <w:r w:rsidR="00B23164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тем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23164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не подготовленным Человек-Землянам, так как опыт усвоени</w:t>
      </w:r>
      <w:r w:rsidR="00373342">
        <w:rPr>
          <w:rFonts w:ascii="Times New Roman" w:hAnsi="Times New Roman" w:cs="Times New Roman"/>
          <w:sz w:val="24"/>
          <w:szCs w:val="24"/>
          <w:lang w:val="ru-RU"/>
        </w:rPr>
        <w:t>я Человеком</w:t>
      </w:r>
      <w:r w:rsidR="00B23164" w:rsidRPr="00B23164">
        <w:rPr>
          <w:rFonts w:ascii="Times New Roman" w:hAnsi="Times New Roman" w:cs="Times New Roman"/>
          <w:sz w:val="24"/>
          <w:szCs w:val="24"/>
          <w:lang w:val="ru-RU"/>
        </w:rPr>
        <w:t xml:space="preserve"> уже несет сам огнеобраз. </w:t>
      </w: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43D8" w:rsidRPr="00B23164" w:rsidRDefault="00373342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Выработанный Огонь темы предполагает его полное усвоение и отдачу вовне огнеобразной средой. По итогам возможно стяжание, где Синтезом И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 xml:space="preserve">значально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>ышестоящий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Отец закрепляет достигнутые результаты, опыт и развёртывает перспективу 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 xml:space="preserve">вхождения в </w:t>
      </w:r>
      <w:r>
        <w:rPr>
          <w:rFonts w:ascii="Times New Roman" w:hAnsi="Times New Roman" w:cs="Times New Roman"/>
          <w:sz w:val="24"/>
          <w:szCs w:val="24"/>
          <w:lang w:val="ru-RU"/>
        </w:rPr>
        <w:t>Огн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>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Синтез следующего порядка.</w:t>
      </w:r>
    </w:p>
    <w:p w:rsidR="004C43D8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3342" w:rsidRPr="00B23164" w:rsidRDefault="00373342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Чтобы </w:t>
      </w:r>
      <w:r w:rsidR="00C7094D">
        <w:rPr>
          <w:rFonts w:ascii="Times New Roman" w:hAnsi="Times New Roman" w:cs="Times New Roman"/>
          <w:sz w:val="24"/>
          <w:szCs w:val="24"/>
          <w:lang w:val="ru-RU"/>
        </w:rPr>
        <w:t>«взятые»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огнеобразы начали разв</w:t>
      </w:r>
      <w:r w:rsidR="00C7094D"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  <w:lang w:val="ru-RU"/>
        </w:rPr>
        <w:t>ртываться</w:t>
      </w:r>
      <w:r w:rsidR="00C7094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 xml:space="preserve"> необходима </w:t>
      </w:r>
      <w:r w:rsidR="00C7094D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соответствующая 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 xml:space="preserve">внешняя среда, которая будет теребить/ запускать процесс распаковки огнеобразов в теле </w:t>
      </w:r>
      <w:r w:rsidR="00C7094D">
        <w:rPr>
          <w:rFonts w:ascii="Times New Roman" w:hAnsi="Times New Roman" w:cs="Times New Roman"/>
          <w:sz w:val="24"/>
          <w:szCs w:val="24"/>
          <w:lang w:val="ru-RU"/>
        </w:rPr>
        <w:t>Субъекта</w:t>
      </w:r>
      <w:r w:rsidR="00B808A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7094D">
        <w:rPr>
          <w:rFonts w:ascii="Times New Roman" w:hAnsi="Times New Roman" w:cs="Times New Roman"/>
          <w:sz w:val="24"/>
          <w:szCs w:val="24"/>
          <w:lang w:val="ru-RU"/>
        </w:rPr>
        <w:t xml:space="preserve">Чем больше разнообразие контекстов Темы Синтеза заложено в огнеобраз, тем больше шансов столкнуться с внешними триггерами окружающей среды, которые активируют процесс распаковки Огня и Синтеза. </w:t>
      </w: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C43D8" w:rsidRPr="00B23164" w:rsidRDefault="004C43D8" w:rsidP="00B808A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C3178" w:rsidRDefault="00045AC9" w:rsidP="008C3178">
      <w:pPr>
        <w:ind w:left="7788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45AC9">
        <w:rPr>
          <w:rFonts w:ascii="Times New Roman" w:hAnsi="Times New Roman" w:cs="Times New Roman"/>
          <w:b/>
          <w:sz w:val="24"/>
          <w:szCs w:val="24"/>
          <w:lang w:val="ru-RU"/>
        </w:rPr>
        <w:t>31.01.2026</w:t>
      </w:r>
    </w:p>
    <w:sectPr w:rsidR="008C3178" w:rsidSect="00FC1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A2E" w:rsidRDefault="00EA2A2E" w:rsidP="00815788">
      <w:r>
        <w:separator/>
      </w:r>
    </w:p>
  </w:endnote>
  <w:endnote w:type="continuationSeparator" w:id="0">
    <w:p w:rsidR="00EA2A2E" w:rsidRDefault="00EA2A2E" w:rsidP="00815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A2E" w:rsidRDefault="00EA2A2E" w:rsidP="00815788">
      <w:r>
        <w:separator/>
      </w:r>
    </w:p>
  </w:footnote>
  <w:footnote w:type="continuationSeparator" w:id="0">
    <w:p w:rsidR="00EA2A2E" w:rsidRDefault="00EA2A2E" w:rsidP="00815788">
      <w:r>
        <w:continuationSeparator/>
      </w:r>
    </w:p>
  </w:footnote>
  <w:footnote w:id="1">
    <w:p w:rsidR="00815788" w:rsidRPr="00815788" w:rsidRDefault="00815788">
      <w:pPr>
        <w:pStyle w:val="a9"/>
        <w:rPr>
          <w:rFonts w:ascii="Times New Roman" w:hAnsi="Times New Roman" w:cs="Times New Roman"/>
          <w:lang w:val="ru-RU"/>
        </w:rPr>
      </w:pPr>
      <w:r>
        <w:rPr>
          <w:rStyle w:val="ab"/>
        </w:rPr>
        <w:footnoteRef/>
      </w:r>
      <w:r w:rsidRPr="00815788">
        <w:rPr>
          <w:lang w:val="ru-RU"/>
        </w:rPr>
        <w:t xml:space="preserve"> </w:t>
      </w:r>
      <w:r w:rsidRPr="00815788">
        <w:rPr>
          <w:rFonts w:ascii="Times New Roman" w:hAnsi="Times New Roman" w:cs="Times New Roman"/>
          <w:lang w:val="ru-RU"/>
        </w:rPr>
        <w:t>Чат Должностно Полномочных с Главой ИВДИВО ОС от 01.12.2025г.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C4081"/>
    <w:multiLevelType w:val="hybridMultilevel"/>
    <w:tmpl w:val="9C7EF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173D3"/>
    <w:multiLevelType w:val="hybridMultilevel"/>
    <w:tmpl w:val="EE888F9C"/>
    <w:lvl w:ilvl="0" w:tplc="BDEA2EA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43D8"/>
    <w:rsid w:val="00014A6E"/>
    <w:rsid w:val="000262AD"/>
    <w:rsid w:val="0004599C"/>
    <w:rsid w:val="00045AC9"/>
    <w:rsid w:val="00052001"/>
    <w:rsid w:val="000D0AB5"/>
    <w:rsid w:val="00190414"/>
    <w:rsid w:val="0021016F"/>
    <w:rsid w:val="00275EB6"/>
    <w:rsid w:val="00280C4F"/>
    <w:rsid w:val="002D1DD5"/>
    <w:rsid w:val="00346CED"/>
    <w:rsid w:val="00362E3C"/>
    <w:rsid w:val="00373342"/>
    <w:rsid w:val="003C7EE0"/>
    <w:rsid w:val="003F6C80"/>
    <w:rsid w:val="0041532C"/>
    <w:rsid w:val="004C43D8"/>
    <w:rsid w:val="00554804"/>
    <w:rsid w:val="00727F2B"/>
    <w:rsid w:val="00815788"/>
    <w:rsid w:val="008C3178"/>
    <w:rsid w:val="009318B3"/>
    <w:rsid w:val="0095074A"/>
    <w:rsid w:val="009F0E8B"/>
    <w:rsid w:val="00A22CA5"/>
    <w:rsid w:val="00A3576B"/>
    <w:rsid w:val="00B23164"/>
    <w:rsid w:val="00B65828"/>
    <w:rsid w:val="00B808A8"/>
    <w:rsid w:val="00B9035C"/>
    <w:rsid w:val="00C7094D"/>
    <w:rsid w:val="00D26E27"/>
    <w:rsid w:val="00E118C2"/>
    <w:rsid w:val="00EA2A2E"/>
    <w:rsid w:val="00FC17FB"/>
    <w:rsid w:val="00FC4BE5"/>
    <w:rsid w:val="00FE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mbr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1" w:qFormat="1"/>
    <w:lsdException w:name="toc 7" w:uiPriority="1" w:qFormat="1"/>
    <w:lsdException w:name="toc 8" w:uiPriority="1" w:qFormat="1"/>
    <w:lsdException w:name="toc 9" w:uiPriority="1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E0"/>
    <w:rPr>
      <w:rFonts w:ascii="Cambria" w:hAnsi="Cambria" w:cs="Cambria"/>
    </w:rPr>
  </w:style>
  <w:style w:type="paragraph" w:styleId="1">
    <w:name w:val="heading 1"/>
    <w:basedOn w:val="a"/>
    <w:link w:val="10"/>
    <w:uiPriority w:val="9"/>
    <w:qFormat/>
    <w:rsid w:val="003C7EE0"/>
    <w:pPr>
      <w:ind w:left="410"/>
      <w:outlineLvl w:val="0"/>
    </w:pPr>
    <w:rPr>
      <w:rFonts w:ascii="Arial Black" w:eastAsia="Arial Black" w:hAnsi="Arial Black" w:cs="Arial Black"/>
      <w:sz w:val="102"/>
      <w:szCs w:val="102"/>
    </w:rPr>
  </w:style>
  <w:style w:type="paragraph" w:styleId="2">
    <w:name w:val="heading 2"/>
    <w:basedOn w:val="a"/>
    <w:link w:val="20"/>
    <w:uiPriority w:val="9"/>
    <w:unhideWhenUsed/>
    <w:qFormat/>
    <w:rsid w:val="003C7EE0"/>
    <w:pPr>
      <w:ind w:left="410"/>
      <w:outlineLvl w:val="1"/>
    </w:pPr>
    <w:rPr>
      <w:rFonts w:ascii="Arial Black" w:eastAsia="Arial Black" w:hAnsi="Arial Black" w:cs="Arial Black"/>
      <w:sz w:val="72"/>
      <w:szCs w:val="72"/>
    </w:rPr>
  </w:style>
  <w:style w:type="paragraph" w:styleId="3">
    <w:name w:val="heading 3"/>
    <w:basedOn w:val="a"/>
    <w:link w:val="30"/>
    <w:uiPriority w:val="9"/>
    <w:unhideWhenUsed/>
    <w:qFormat/>
    <w:rsid w:val="003C7EE0"/>
    <w:pPr>
      <w:ind w:left="410"/>
      <w:outlineLvl w:val="2"/>
    </w:pPr>
    <w:rPr>
      <w:rFonts w:ascii="Arial Black" w:eastAsia="Arial Black" w:hAnsi="Arial Black" w:cs="Arial Black"/>
      <w:sz w:val="40"/>
      <w:szCs w:val="40"/>
    </w:rPr>
  </w:style>
  <w:style w:type="paragraph" w:styleId="4">
    <w:name w:val="heading 4"/>
    <w:basedOn w:val="a"/>
    <w:link w:val="40"/>
    <w:uiPriority w:val="9"/>
    <w:unhideWhenUsed/>
    <w:qFormat/>
    <w:rsid w:val="003C7EE0"/>
    <w:pPr>
      <w:spacing w:before="233" w:line="439" w:lineRule="exact"/>
      <w:ind w:left="410"/>
      <w:outlineLvl w:val="3"/>
    </w:pPr>
    <w:rPr>
      <w:rFonts w:ascii="Arial Black" w:eastAsia="Arial Black" w:hAnsi="Arial Black" w:cs="Arial Black"/>
      <w:sz w:val="32"/>
      <w:szCs w:val="32"/>
    </w:rPr>
  </w:style>
  <w:style w:type="paragraph" w:styleId="5">
    <w:name w:val="heading 5"/>
    <w:basedOn w:val="a"/>
    <w:link w:val="50"/>
    <w:uiPriority w:val="9"/>
    <w:unhideWhenUsed/>
    <w:qFormat/>
    <w:rsid w:val="003C7EE0"/>
    <w:pPr>
      <w:ind w:left="1790"/>
      <w:jc w:val="both"/>
      <w:outlineLvl w:val="4"/>
    </w:pPr>
    <w:rPr>
      <w:rFonts w:ascii="Arial Black" w:eastAsia="Arial Black" w:hAnsi="Arial Black" w:cs="Arial Black"/>
      <w:sz w:val="32"/>
      <w:szCs w:val="32"/>
    </w:rPr>
  </w:style>
  <w:style w:type="paragraph" w:styleId="6">
    <w:name w:val="heading 6"/>
    <w:basedOn w:val="a"/>
    <w:link w:val="60"/>
    <w:uiPriority w:val="9"/>
    <w:unhideWhenUsed/>
    <w:qFormat/>
    <w:rsid w:val="003C7EE0"/>
    <w:pPr>
      <w:spacing w:before="119"/>
      <w:ind w:left="1770"/>
      <w:outlineLvl w:val="5"/>
    </w:pPr>
    <w:rPr>
      <w:rFonts w:ascii="Arial Black" w:eastAsia="Arial Black" w:hAnsi="Arial Black" w:cs="Arial Black"/>
      <w:sz w:val="30"/>
      <w:szCs w:val="30"/>
    </w:rPr>
  </w:style>
  <w:style w:type="paragraph" w:styleId="7">
    <w:name w:val="heading 7"/>
    <w:basedOn w:val="a"/>
    <w:link w:val="70"/>
    <w:uiPriority w:val="1"/>
    <w:qFormat/>
    <w:rsid w:val="003C7EE0"/>
    <w:pPr>
      <w:ind w:left="1910"/>
      <w:jc w:val="both"/>
      <w:outlineLvl w:val="6"/>
    </w:pPr>
    <w:rPr>
      <w:rFonts w:ascii="Arial Black" w:eastAsia="Arial Black" w:hAnsi="Arial Black" w:cs="Arial Black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EE0"/>
    <w:rPr>
      <w:rFonts w:ascii="Arial Black" w:eastAsia="Arial Black" w:hAnsi="Arial Black" w:cs="Arial Black"/>
      <w:sz w:val="102"/>
      <w:szCs w:val="102"/>
    </w:rPr>
  </w:style>
  <w:style w:type="character" w:customStyle="1" w:styleId="20">
    <w:name w:val="Заголовок 2 Знак"/>
    <w:basedOn w:val="a0"/>
    <w:link w:val="2"/>
    <w:uiPriority w:val="9"/>
    <w:rsid w:val="003C7EE0"/>
    <w:rPr>
      <w:rFonts w:ascii="Arial Black" w:eastAsia="Arial Black" w:hAnsi="Arial Black" w:cs="Arial Black"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3C7EE0"/>
    <w:rPr>
      <w:rFonts w:ascii="Arial Black" w:eastAsia="Arial Black" w:hAnsi="Arial Black" w:cs="Arial Black"/>
      <w:sz w:val="40"/>
      <w:szCs w:val="40"/>
    </w:rPr>
  </w:style>
  <w:style w:type="character" w:customStyle="1" w:styleId="40">
    <w:name w:val="Заголовок 4 Знак"/>
    <w:basedOn w:val="a0"/>
    <w:link w:val="4"/>
    <w:uiPriority w:val="9"/>
    <w:rsid w:val="003C7EE0"/>
    <w:rPr>
      <w:rFonts w:ascii="Arial Black" w:eastAsia="Arial Black" w:hAnsi="Arial Black" w:cs="Arial Black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3C7EE0"/>
    <w:rPr>
      <w:rFonts w:ascii="Arial Black" w:eastAsia="Arial Black" w:hAnsi="Arial Black" w:cs="Arial Black"/>
      <w:sz w:val="32"/>
      <w:szCs w:val="32"/>
    </w:rPr>
  </w:style>
  <w:style w:type="character" w:customStyle="1" w:styleId="60">
    <w:name w:val="Заголовок 6 Знак"/>
    <w:basedOn w:val="a0"/>
    <w:link w:val="6"/>
    <w:uiPriority w:val="9"/>
    <w:rsid w:val="003C7EE0"/>
    <w:rPr>
      <w:rFonts w:ascii="Arial Black" w:eastAsia="Arial Black" w:hAnsi="Arial Black" w:cs="Arial Black"/>
      <w:sz w:val="30"/>
      <w:szCs w:val="30"/>
    </w:rPr>
  </w:style>
  <w:style w:type="character" w:customStyle="1" w:styleId="70">
    <w:name w:val="Заголовок 7 Знак"/>
    <w:basedOn w:val="a0"/>
    <w:link w:val="7"/>
    <w:uiPriority w:val="1"/>
    <w:rsid w:val="003C7EE0"/>
    <w:rPr>
      <w:rFonts w:ascii="Arial Black" w:eastAsia="Arial Black" w:hAnsi="Arial Black" w:cs="Arial Black"/>
      <w:sz w:val="25"/>
      <w:szCs w:val="25"/>
    </w:rPr>
  </w:style>
  <w:style w:type="paragraph" w:styleId="11">
    <w:name w:val="toc 1"/>
    <w:basedOn w:val="a"/>
    <w:uiPriority w:val="1"/>
    <w:qFormat/>
    <w:rsid w:val="003C7EE0"/>
    <w:pPr>
      <w:spacing w:before="137"/>
      <w:ind w:left="1790"/>
    </w:pPr>
    <w:rPr>
      <w:rFonts w:ascii="Arial Black" w:eastAsia="Arial Black" w:hAnsi="Arial Black" w:cs="Arial Black"/>
      <w:sz w:val="24"/>
      <w:szCs w:val="24"/>
    </w:rPr>
  </w:style>
  <w:style w:type="paragraph" w:styleId="21">
    <w:name w:val="toc 2"/>
    <w:basedOn w:val="a"/>
    <w:uiPriority w:val="1"/>
    <w:qFormat/>
    <w:rsid w:val="003C7EE0"/>
    <w:pPr>
      <w:spacing w:before="97"/>
      <w:ind w:left="1790"/>
    </w:pPr>
    <w:rPr>
      <w:rFonts w:ascii="Arial Black" w:eastAsia="Arial Black" w:hAnsi="Arial Black" w:cs="Arial Black"/>
      <w:b/>
      <w:bCs/>
      <w:i/>
      <w:iCs/>
    </w:rPr>
  </w:style>
  <w:style w:type="paragraph" w:styleId="31">
    <w:name w:val="toc 3"/>
    <w:basedOn w:val="a"/>
    <w:uiPriority w:val="1"/>
    <w:qFormat/>
    <w:rsid w:val="003C7EE0"/>
    <w:pPr>
      <w:spacing w:before="137"/>
      <w:ind w:left="1910"/>
    </w:pPr>
    <w:rPr>
      <w:rFonts w:ascii="Arial Black" w:eastAsia="Arial Black" w:hAnsi="Arial Black" w:cs="Arial Black"/>
      <w:sz w:val="24"/>
      <w:szCs w:val="24"/>
    </w:rPr>
  </w:style>
  <w:style w:type="paragraph" w:styleId="41">
    <w:name w:val="toc 4"/>
    <w:basedOn w:val="a"/>
    <w:uiPriority w:val="1"/>
    <w:qFormat/>
    <w:rsid w:val="003C7EE0"/>
    <w:pPr>
      <w:spacing w:before="97"/>
      <w:ind w:left="1910"/>
    </w:pPr>
    <w:rPr>
      <w:rFonts w:ascii="Arial Black" w:eastAsia="Arial Black" w:hAnsi="Arial Black" w:cs="Arial Black"/>
      <w:b/>
      <w:bCs/>
      <w:i/>
      <w:iCs/>
    </w:rPr>
  </w:style>
  <w:style w:type="paragraph" w:styleId="51">
    <w:name w:val="toc 5"/>
    <w:basedOn w:val="a"/>
    <w:uiPriority w:val="1"/>
    <w:qFormat/>
    <w:rsid w:val="003C7EE0"/>
    <w:pPr>
      <w:spacing w:line="314" w:lineRule="exact"/>
      <w:ind w:left="2609"/>
    </w:pPr>
    <w:rPr>
      <w:rFonts w:ascii="Arial Black" w:eastAsia="Arial Black" w:hAnsi="Arial Black" w:cs="Arial Black"/>
      <w:sz w:val="24"/>
      <w:szCs w:val="24"/>
    </w:rPr>
  </w:style>
  <w:style w:type="paragraph" w:styleId="61">
    <w:name w:val="toc 6"/>
    <w:basedOn w:val="a"/>
    <w:uiPriority w:val="1"/>
    <w:qFormat/>
    <w:rsid w:val="003C7EE0"/>
    <w:pPr>
      <w:spacing w:line="240" w:lineRule="exact"/>
      <w:ind w:left="2610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71">
    <w:name w:val="toc 7"/>
    <w:basedOn w:val="a"/>
    <w:uiPriority w:val="1"/>
    <w:qFormat/>
    <w:rsid w:val="003C7EE0"/>
    <w:pPr>
      <w:spacing w:line="240" w:lineRule="exact"/>
      <w:ind w:left="2730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8">
    <w:name w:val="toc 8"/>
    <w:basedOn w:val="a"/>
    <w:uiPriority w:val="1"/>
    <w:qFormat/>
    <w:rsid w:val="003C7EE0"/>
    <w:pPr>
      <w:spacing w:line="240" w:lineRule="exact"/>
      <w:ind w:left="2889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9">
    <w:name w:val="toc 9"/>
    <w:basedOn w:val="a"/>
    <w:uiPriority w:val="1"/>
    <w:qFormat/>
    <w:rsid w:val="003C7EE0"/>
    <w:pPr>
      <w:spacing w:line="240" w:lineRule="exact"/>
      <w:ind w:left="3009"/>
    </w:pPr>
    <w:rPr>
      <w:rFonts w:ascii="Lucida Sans Unicode" w:eastAsia="Lucida Sans Unicode" w:hAnsi="Lucida Sans Unicode" w:cs="Lucida Sans Unicode"/>
      <w:sz w:val="18"/>
      <w:szCs w:val="18"/>
    </w:rPr>
  </w:style>
  <w:style w:type="paragraph" w:styleId="a3">
    <w:name w:val="Body Text"/>
    <w:basedOn w:val="a"/>
    <w:link w:val="a4"/>
    <w:uiPriority w:val="1"/>
    <w:qFormat/>
    <w:rsid w:val="003C7EE0"/>
    <w:rPr>
      <w:sz w:val="16"/>
      <w:szCs w:val="16"/>
    </w:rPr>
  </w:style>
  <w:style w:type="character" w:customStyle="1" w:styleId="a4">
    <w:name w:val="Основной текст Знак"/>
    <w:basedOn w:val="a0"/>
    <w:link w:val="a3"/>
    <w:uiPriority w:val="1"/>
    <w:rsid w:val="003C7EE0"/>
    <w:rPr>
      <w:rFonts w:ascii="Cambria" w:eastAsia="Cambria" w:hAnsi="Cambria" w:cs="Cambria"/>
      <w:sz w:val="16"/>
      <w:szCs w:val="16"/>
    </w:rPr>
  </w:style>
  <w:style w:type="character" w:styleId="a5">
    <w:name w:val="Strong"/>
    <w:basedOn w:val="a0"/>
    <w:uiPriority w:val="22"/>
    <w:qFormat/>
    <w:rsid w:val="003C7EE0"/>
    <w:rPr>
      <w:b/>
      <w:bCs/>
    </w:rPr>
  </w:style>
  <w:style w:type="paragraph" w:styleId="a6">
    <w:name w:val="List Paragraph"/>
    <w:basedOn w:val="a"/>
    <w:uiPriority w:val="1"/>
    <w:qFormat/>
    <w:rsid w:val="003C7EE0"/>
    <w:pPr>
      <w:ind w:left="2572" w:hanging="241"/>
    </w:pPr>
    <w:rPr>
      <w:rFonts w:ascii="Lucida Sans Unicode" w:eastAsia="Lucida Sans Unicode" w:hAnsi="Lucida Sans Unicode" w:cs="Lucida Sans Unicode"/>
    </w:rPr>
  </w:style>
  <w:style w:type="paragraph" w:customStyle="1" w:styleId="TableParagraph">
    <w:name w:val="Table Paragraph"/>
    <w:basedOn w:val="a"/>
    <w:uiPriority w:val="1"/>
    <w:qFormat/>
    <w:rsid w:val="003C7EE0"/>
    <w:rPr>
      <w:rFonts w:ascii="Lucida Sans Unicode" w:eastAsia="Lucida Sans Unicode" w:hAnsi="Lucida Sans Unicode" w:cs="Lucida Sans Unicode"/>
    </w:rPr>
  </w:style>
  <w:style w:type="character" w:styleId="a7">
    <w:name w:val="Hyperlink"/>
    <w:basedOn w:val="a0"/>
    <w:uiPriority w:val="99"/>
    <w:unhideWhenUsed/>
    <w:rsid w:val="00B65828"/>
    <w:rPr>
      <w:color w:val="0000FF" w:themeColor="hyperlink"/>
      <w:u w:val="single"/>
    </w:rPr>
  </w:style>
  <w:style w:type="paragraph" w:styleId="a8">
    <w:name w:val="No Spacing"/>
    <w:uiPriority w:val="1"/>
    <w:qFormat/>
    <w:rsid w:val="00190414"/>
    <w:pPr>
      <w:widowControl/>
      <w:autoSpaceDE/>
      <w:autoSpaceDN/>
    </w:pPr>
    <w:rPr>
      <w:rFonts w:ascii="Calibri" w:eastAsia="Calibri" w:hAnsi="Calibri" w:cs="Times New Roman"/>
      <w:lang w:val="ru-RU" w:eastAsia="ru-RU"/>
    </w:rPr>
  </w:style>
  <w:style w:type="paragraph" w:styleId="a9">
    <w:name w:val="footnote text"/>
    <w:basedOn w:val="a"/>
    <w:link w:val="aa"/>
    <w:uiPriority w:val="99"/>
    <w:semiHidden/>
    <w:unhideWhenUsed/>
    <w:rsid w:val="0081578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815788"/>
    <w:rPr>
      <w:rFonts w:ascii="Cambria" w:hAnsi="Cambria" w:cs="Cambria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81578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p7778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4367B2-4582-4029-8EF2-A810D0D03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Полякова</dc:creator>
  <cp:keywords/>
  <dc:description/>
  <cp:lastModifiedBy>Татьяна Полякова</cp:lastModifiedBy>
  <cp:revision>11</cp:revision>
  <dcterms:created xsi:type="dcterms:W3CDTF">2026-01-31T11:43:00Z</dcterms:created>
  <dcterms:modified xsi:type="dcterms:W3CDTF">2026-04-30T20:41:00Z</dcterms:modified>
</cp:coreProperties>
</file>